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4CD9" w:rsidRDefault="001C7CBC" w:rsidP="00EB4CD9">
      <w:pPr>
        <w:pStyle w:val="berschrift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063875" cy="673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D3" w:rsidRPr="004870DA" w:rsidRDefault="005745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70DA">
                              <w:rPr>
                                <w:rFonts w:ascii="Arial" w:hAnsi="Arial" w:cs="Arial"/>
                              </w:rPr>
                              <w:t>Produktbereich</w:t>
                            </w:r>
                            <w:r w:rsidR="00227B34" w:rsidRPr="004870DA">
                              <w:rPr>
                                <w:rFonts w:ascii="Arial" w:hAnsi="Arial" w:cs="Arial"/>
                              </w:rPr>
                              <w:t>/Produktgruppe/Produkt</w:t>
                            </w:r>
                            <w:r w:rsidRPr="004870D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227B34" w:rsidRPr="004870DA" w:rsidRDefault="00F67CA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70DA">
                              <w:rPr>
                                <w:rFonts w:ascii="Arial" w:hAnsi="Arial" w:cs="Arial"/>
                                <w:i/>
                              </w:rPr>
                              <w:t>Alternativ:</w:t>
                            </w:r>
                          </w:p>
                          <w:p w:rsidR="00F67CA6" w:rsidRPr="004870DA" w:rsidRDefault="00227B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70DA">
                              <w:rPr>
                                <w:rFonts w:ascii="Arial" w:hAnsi="Arial" w:cs="Arial"/>
                              </w:rPr>
                              <w:t>Organisationseinheit</w:t>
                            </w:r>
                            <w:r w:rsidR="00F67CA6" w:rsidRPr="004870D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5745D3" w:rsidRPr="00227B34" w:rsidRDefault="00F67C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70DA">
                              <w:rPr>
                                <w:rFonts w:ascii="Arial" w:hAnsi="Arial" w:cs="Arial"/>
                              </w:rPr>
                              <w:t>Produktbereich/Produktgruppe/Produkt: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0;width:241.2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wKtwIAALk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" filled="f" stroked="f">
                <v:textbox>
                  <w:txbxContent>
                    <w:p w:rsidR="005745D3" w:rsidRPr="004870DA" w:rsidRDefault="005745D3">
                      <w:pPr>
                        <w:rPr>
                          <w:rFonts w:ascii="Arial" w:hAnsi="Arial" w:cs="Arial"/>
                        </w:rPr>
                      </w:pPr>
                      <w:r w:rsidRPr="004870DA">
                        <w:rPr>
                          <w:rFonts w:ascii="Arial" w:hAnsi="Arial" w:cs="Arial"/>
                        </w:rPr>
                        <w:t>Produktb</w:t>
                      </w:r>
                      <w:r w:rsidRPr="004870DA">
                        <w:rPr>
                          <w:rFonts w:ascii="Arial" w:hAnsi="Arial" w:cs="Arial"/>
                        </w:rPr>
                        <w:t>e</w:t>
                      </w:r>
                      <w:r w:rsidRPr="004870DA">
                        <w:rPr>
                          <w:rFonts w:ascii="Arial" w:hAnsi="Arial" w:cs="Arial"/>
                        </w:rPr>
                        <w:t>reich</w:t>
                      </w:r>
                      <w:r w:rsidR="00227B34" w:rsidRPr="004870DA">
                        <w:rPr>
                          <w:rFonts w:ascii="Arial" w:hAnsi="Arial" w:cs="Arial"/>
                        </w:rPr>
                        <w:t>/Produktgruppe/Produkt</w:t>
                      </w:r>
                      <w:r w:rsidRPr="004870D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227B34" w:rsidRPr="004870DA" w:rsidRDefault="00F67CA6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4870DA">
                        <w:rPr>
                          <w:rFonts w:ascii="Arial" w:hAnsi="Arial" w:cs="Arial"/>
                          <w:i/>
                        </w:rPr>
                        <w:t>Alternativ:</w:t>
                      </w:r>
                    </w:p>
                    <w:p w:rsidR="00F67CA6" w:rsidRPr="004870DA" w:rsidRDefault="00227B34">
                      <w:pPr>
                        <w:rPr>
                          <w:rFonts w:ascii="Arial" w:hAnsi="Arial" w:cs="Arial"/>
                        </w:rPr>
                      </w:pPr>
                      <w:r w:rsidRPr="004870DA">
                        <w:rPr>
                          <w:rFonts w:ascii="Arial" w:hAnsi="Arial" w:cs="Arial"/>
                        </w:rPr>
                        <w:t>Organisationseinheit</w:t>
                      </w:r>
                      <w:r w:rsidR="00F67CA6" w:rsidRPr="004870D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5745D3" w:rsidRPr="00227B34" w:rsidRDefault="00F67CA6">
                      <w:pPr>
                        <w:rPr>
                          <w:rFonts w:ascii="Arial" w:hAnsi="Arial" w:cs="Arial"/>
                        </w:rPr>
                      </w:pPr>
                      <w:r w:rsidRPr="004870DA">
                        <w:rPr>
                          <w:rFonts w:ascii="Arial" w:hAnsi="Arial" w:cs="Arial"/>
                        </w:rPr>
                        <w:t>Produktb</w:t>
                      </w:r>
                      <w:r w:rsidRPr="004870DA">
                        <w:rPr>
                          <w:rFonts w:ascii="Arial" w:hAnsi="Arial" w:cs="Arial"/>
                        </w:rPr>
                        <w:t>e</w:t>
                      </w:r>
                      <w:r w:rsidRPr="004870DA">
                        <w:rPr>
                          <w:rFonts w:ascii="Arial" w:hAnsi="Arial" w:cs="Arial"/>
                        </w:rPr>
                        <w:t>reich/Produktgruppe/Produkt:</w:t>
                      </w:r>
                    </w:p>
                  </w:txbxContent>
                </v:textbox>
              </v:shape>
            </w:pict>
          </mc:Fallback>
        </mc:AlternateContent>
      </w:r>
      <w:r w:rsidR="00EB4CD9">
        <w:t xml:space="preserve">Muster </w:t>
      </w:r>
      <w:r w:rsidR="00C0433A">
        <w:t>9</w:t>
      </w:r>
    </w:p>
    <w:p w:rsidR="00EB4CD9" w:rsidRDefault="0049760B" w:rsidP="00EB4CD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F91B57">
        <w:rPr>
          <w:rFonts w:ascii="Arial" w:hAnsi="Arial"/>
        </w:rPr>
        <w:t>4 Abs. 3</w:t>
      </w:r>
    </w:p>
    <w:p w:rsidR="00F67CA6" w:rsidRDefault="00F67CA6" w:rsidP="005745D3">
      <w:pPr>
        <w:spacing w:line="360" w:lineRule="auto"/>
        <w:jc w:val="center"/>
        <w:rPr>
          <w:rFonts w:ascii="Arial" w:hAnsi="Arial"/>
          <w:b/>
          <w:sz w:val="12"/>
          <w:szCs w:val="12"/>
        </w:rPr>
      </w:pPr>
    </w:p>
    <w:p w:rsidR="009A4A05" w:rsidRDefault="009A4A05" w:rsidP="005745D3">
      <w:pPr>
        <w:spacing w:line="360" w:lineRule="auto"/>
        <w:jc w:val="center"/>
        <w:rPr>
          <w:rFonts w:ascii="Arial" w:hAnsi="Arial"/>
          <w:b/>
          <w:sz w:val="12"/>
          <w:szCs w:val="12"/>
        </w:rPr>
      </w:pPr>
    </w:p>
    <w:p w:rsidR="009A4A05" w:rsidRDefault="009A4A05" w:rsidP="005745D3">
      <w:pPr>
        <w:spacing w:line="360" w:lineRule="auto"/>
        <w:jc w:val="center"/>
        <w:rPr>
          <w:rFonts w:ascii="Arial" w:hAnsi="Arial"/>
          <w:b/>
          <w:sz w:val="12"/>
          <w:szCs w:val="12"/>
        </w:rPr>
      </w:pPr>
    </w:p>
    <w:p w:rsidR="00EB4CD9" w:rsidRDefault="00F91B57" w:rsidP="005745D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Teile</w:t>
      </w:r>
      <w:r w:rsidR="008C24DB">
        <w:rPr>
          <w:rFonts w:ascii="Arial" w:hAnsi="Arial"/>
          <w:b/>
        </w:rPr>
        <w:t>rgebnishaushalt</w:t>
      </w:r>
    </w:p>
    <w:p w:rsidR="005745D3" w:rsidRPr="00BF1F20" w:rsidRDefault="005745D3" w:rsidP="00EB4CD9">
      <w:pPr>
        <w:jc w:val="center"/>
        <w:rPr>
          <w:rFonts w:ascii="Arial" w:hAnsi="Arial"/>
        </w:rPr>
      </w:pPr>
      <w:r w:rsidRPr="00BF1F20">
        <w:rPr>
          <w:rFonts w:ascii="Arial" w:hAnsi="Arial"/>
        </w:rPr>
        <w:t>- Euro -</w:t>
      </w:r>
    </w:p>
    <w:p w:rsidR="00EB4CD9" w:rsidRPr="004870DA" w:rsidRDefault="00EB4CD9" w:rsidP="00321B89">
      <w:pPr>
        <w:rPr>
          <w:rFonts w:ascii="Arial" w:hAnsi="Arial"/>
        </w:rPr>
      </w:pPr>
    </w:p>
    <w:tbl>
      <w:tblPr>
        <w:tblW w:w="97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5220"/>
        <w:gridCol w:w="1080"/>
        <w:gridCol w:w="1080"/>
        <w:gridCol w:w="1080"/>
      </w:tblGrid>
      <w:tr w:rsidR="00B74058" w:rsidTr="00412439">
        <w:trPr>
          <w:trHeight w:val="45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74058" w:rsidRDefault="00CC27B6" w:rsidP="00A417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Nr.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74058" w:rsidRDefault="00B74058" w:rsidP="00A417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Konten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B74058" w:rsidRDefault="00B74058" w:rsidP="00A417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</w:t>
            </w:r>
            <w:r w:rsidR="00A52D0B">
              <w:rPr>
                <w:rStyle w:val="Funotenzeichen"/>
                <w:rFonts w:ascii="Arial" w:hAnsi="Arial"/>
                <w:sz w:val="16"/>
              </w:rPr>
              <w:footnoteReference w:id="1"/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74058" w:rsidRDefault="00B74058" w:rsidP="000D107A">
            <w:pPr>
              <w:tabs>
                <w:tab w:val="left" w:pos="317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Haushaltsansatz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74058" w:rsidRDefault="00FE11D0" w:rsidP="00FE11D0">
            <w:pPr>
              <w:tabs>
                <w:tab w:val="left" w:pos="193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Ergebnis des </w:t>
            </w:r>
            <w:r w:rsidR="00942BD8">
              <w:rPr>
                <w:rFonts w:ascii="Arial" w:hAnsi="Arial"/>
                <w:sz w:val="16"/>
              </w:rPr>
              <w:t>Jahresab</w:t>
            </w:r>
            <w:r w:rsidR="002F669C">
              <w:rPr>
                <w:rFonts w:ascii="Arial" w:hAnsi="Arial"/>
                <w:sz w:val="16"/>
              </w:rPr>
              <w:softHyphen/>
            </w:r>
            <w:r w:rsidR="00942BD8">
              <w:rPr>
                <w:rFonts w:ascii="Arial" w:hAnsi="Arial"/>
                <w:sz w:val="16"/>
              </w:rPr>
              <w:t>schlusses</w:t>
            </w:r>
            <w:r w:rsidR="00942BD8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20</w:t>
            </w:r>
            <w:r w:rsidR="00B74058">
              <w:rPr>
                <w:rFonts w:ascii="Arial" w:hAnsi="Arial"/>
                <w:sz w:val="16"/>
              </w:rPr>
              <w:t>..</w:t>
            </w:r>
          </w:p>
        </w:tc>
      </w:tr>
      <w:tr w:rsidR="00B74058" w:rsidTr="00412439">
        <w:trPr>
          <w:trHeight w:val="342"/>
        </w:trPr>
        <w:tc>
          <w:tcPr>
            <w:tcW w:w="540" w:type="dxa"/>
            <w:vMerge/>
            <w:shd w:val="clear" w:color="auto" w:fill="auto"/>
          </w:tcPr>
          <w:p w:rsidR="00B74058" w:rsidRDefault="00B74058" w:rsidP="00661C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74058" w:rsidRDefault="00B74058" w:rsidP="00661C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B74058" w:rsidRDefault="00B74058" w:rsidP="00A417E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4058" w:rsidRDefault="009A4A05" w:rsidP="00A417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B74058">
              <w:rPr>
                <w:rFonts w:ascii="Arial" w:hAnsi="Arial"/>
                <w:sz w:val="16"/>
              </w:rPr>
              <w:t>0..</w:t>
            </w:r>
            <w:r w:rsidR="00D632AD">
              <w:rPr>
                <w:rStyle w:val="Funotenzeichen"/>
                <w:rFonts w:ascii="Arial" w:hAnsi="Arial"/>
                <w:sz w:val="16"/>
              </w:rPr>
              <w:footnoteReference w:id="2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4058" w:rsidRDefault="00B74058" w:rsidP="00A417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20..</w:t>
            </w:r>
            <w:r w:rsidR="00D632AD">
              <w:rPr>
                <w:rStyle w:val="Funotenzeichen"/>
                <w:rFonts w:ascii="Arial" w:hAnsi="Arial"/>
                <w:sz w:val="16"/>
              </w:rPr>
              <w:footnoteReference w:id="3"/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4058" w:rsidRDefault="00B74058" w:rsidP="00A417E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4748E" w:rsidTr="00412439">
        <w:tc>
          <w:tcPr>
            <w:tcW w:w="540" w:type="dxa"/>
            <w:shd w:val="clear" w:color="auto" w:fill="auto"/>
          </w:tcPr>
          <w:p w:rsidR="0004748E" w:rsidRDefault="002C3E40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4748E" w:rsidRDefault="002C3E40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4748E" w:rsidRDefault="002C3E40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748E" w:rsidRDefault="002C3E40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748E" w:rsidRDefault="002C3E40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4748E" w:rsidRDefault="002C3E40" w:rsidP="00A417E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</w:tr>
      <w:tr w:rsidR="0004748E" w:rsidRPr="006953F3" w:rsidTr="00412439">
        <w:trPr>
          <w:trHeight w:hRule="exact" w:val="284"/>
        </w:trPr>
        <w:tc>
          <w:tcPr>
            <w:tcW w:w="540" w:type="dxa"/>
            <w:shd w:val="clear" w:color="auto" w:fill="auto"/>
            <w:vAlign w:val="center"/>
          </w:tcPr>
          <w:p w:rsidR="0004748E" w:rsidRPr="006953F3" w:rsidRDefault="0004748E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748E" w:rsidRPr="006953F3" w:rsidRDefault="0004748E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4748E" w:rsidRPr="006953F3" w:rsidRDefault="00D40BB8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>Ordentliche Erträge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748E" w:rsidRPr="006953F3" w:rsidRDefault="0004748E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748E" w:rsidRPr="006953F3" w:rsidRDefault="0004748E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748E" w:rsidRPr="006953F3" w:rsidRDefault="0004748E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634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661CF4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F75F3C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953F3" w:rsidRDefault="000F12B6" w:rsidP="000F12B6">
            <w:pPr>
              <w:rPr>
                <w:rFonts w:ascii="Arial" w:hAnsi="Arial" w:cs="Arial"/>
                <w:sz w:val="16"/>
                <w:szCs w:val="16"/>
              </w:rPr>
            </w:pP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284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661CF4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F75F3C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953F3" w:rsidRDefault="000F12B6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447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661CF4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B02D0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B02D0" w:rsidRDefault="000F12B6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6B02D0">
              <w:rPr>
                <w:rFonts w:ascii="Arial" w:hAnsi="Arial" w:cs="Arial"/>
                <w:b/>
                <w:sz w:val="16"/>
                <w:szCs w:val="16"/>
              </w:rPr>
              <w:t>Summe der ordentlichen Erträge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284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953F3" w:rsidRDefault="000F12B6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 xml:space="preserve">Ordentliche Aufwendungen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634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A35D79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A35D79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953F3" w:rsidRDefault="000F12B6" w:rsidP="00A35D79">
            <w:pPr>
              <w:rPr>
                <w:rFonts w:ascii="Arial" w:hAnsi="Arial" w:cs="Arial"/>
                <w:sz w:val="16"/>
                <w:szCs w:val="16"/>
              </w:rPr>
            </w:pP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35D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35D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35D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284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F75F3C" w:rsidRDefault="000F12B6" w:rsidP="00F75F3C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953F3" w:rsidRDefault="000F12B6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373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B02D0" w:rsidRDefault="000F12B6" w:rsidP="0004748E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B02D0" w:rsidRDefault="000F12B6" w:rsidP="00470A23">
            <w:pPr>
              <w:tabs>
                <w:tab w:val="left" w:pos="2198"/>
              </w:tabs>
              <w:ind w:left="3214" w:hanging="3214"/>
              <w:rPr>
                <w:rFonts w:ascii="Arial" w:hAnsi="Arial" w:cs="Arial"/>
                <w:b/>
                <w:sz w:val="16"/>
                <w:szCs w:val="16"/>
              </w:rPr>
            </w:pPr>
            <w:r w:rsidRPr="006B02D0">
              <w:rPr>
                <w:rFonts w:ascii="Arial" w:hAnsi="Arial" w:cs="Arial"/>
                <w:b/>
                <w:sz w:val="16"/>
                <w:szCs w:val="16"/>
              </w:rPr>
              <w:t xml:space="preserve">Summe der ordentlichen Aufwendungen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516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953F3" w:rsidRDefault="000F12B6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>Verwaltungsergebnis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12B6" w:rsidRPr="006953F3" w:rsidTr="003D508C">
        <w:trPr>
          <w:trHeight w:hRule="exact" w:val="629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B02D0" w:rsidRDefault="000F12B6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Default="00412439" w:rsidP="00412439">
            <w:pPr>
              <w:spacing w:line="360" w:lineRule="auto"/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Finanzerträge</w:t>
            </w:r>
          </w:p>
          <w:p w:rsidR="00412439" w:rsidRPr="006953F3" w:rsidRDefault="0041243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Finanzaufwendungen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291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953F3" w:rsidRDefault="000F12B6" w:rsidP="008F2AF8">
            <w:pPr>
              <w:rPr>
                <w:rFonts w:ascii="Arial" w:hAnsi="Arial" w:cs="Arial"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>Finanzergebnis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568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Default="000F12B6" w:rsidP="00A52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>Ordentliches Ergebnis</w:t>
            </w:r>
          </w:p>
          <w:p w:rsidR="00412439" w:rsidRPr="006953F3" w:rsidRDefault="00412439" w:rsidP="00A52D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(Verwaltungsergebnis und Finanzergebnis)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12B6" w:rsidRPr="006953F3" w:rsidTr="003D508C">
        <w:trPr>
          <w:trHeight w:hRule="exact" w:val="563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B02D0" w:rsidRDefault="000F12B6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Default="00412439" w:rsidP="003D508C">
            <w:pPr>
              <w:spacing w:line="360" w:lineRule="auto"/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Außerordentliche Erträge</w:t>
            </w:r>
          </w:p>
          <w:p w:rsidR="003D508C" w:rsidRPr="006B02D0" w:rsidRDefault="003D508C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Außerordentliche Aufwendungen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331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953F3" w:rsidRDefault="000F12B6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>Außerordentliches Ergebnis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534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Default="000F12B6" w:rsidP="00A52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>Jahresergebnis vor internen Leistungsbeziehungen</w:t>
            </w:r>
          </w:p>
          <w:p w:rsidR="00412439" w:rsidRPr="006953F3" w:rsidRDefault="00412439" w:rsidP="00A52D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(ordentliches Ergebnis und außerordentliches Ergebnis)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12B6" w:rsidRPr="006953F3" w:rsidTr="003D508C">
        <w:trPr>
          <w:trHeight w:hRule="exact" w:val="683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B02D0" w:rsidRDefault="000F12B6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Default="00412439" w:rsidP="003D508C">
            <w:pPr>
              <w:spacing w:line="360" w:lineRule="auto"/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Erlöse aus internen Leistungsbeziehungen</w:t>
            </w:r>
          </w:p>
          <w:p w:rsidR="003D508C" w:rsidRPr="006B02D0" w:rsidRDefault="003D508C" w:rsidP="003D508C">
            <w:pPr>
              <w:spacing w:line="360" w:lineRule="auto"/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Kosten aus internen Leistungsbeziehungen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B02D0" w:rsidRDefault="000F12B6" w:rsidP="00A417E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508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953F3" w:rsidRDefault="000F12B6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>Ergebnis der internen Leistungsbeziehungen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F12B6" w:rsidRPr="006953F3" w:rsidTr="00412439">
        <w:trPr>
          <w:trHeight w:hRule="exact" w:val="679"/>
        </w:trPr>
        <w:tc>
          <w:tcPr>
            <w:tcW w:w="54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12B6" w:rsidRPr="006953F3" w:rsidRDefault="000F12B6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F12B6" w:rsidRPr="006953F3" w:rsidRDefault="000F12B6" w:rsidP="00A52D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>Jahresergebnis nach internen Leistungsbeziehungen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12B6" w:rsidRPr="006953F3" w:rsidRDefault="000F12B6" w:rsidP="00A417E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B4CD9" w:rsidRDefault="00EB4CD9" w:rsidP="00F67CA6"/>
    <w:sectPr w:rsidR="00EB4CD9" w:rsidSect="00813335">
      <w:pgSz w:w="11906" w:h="16838" w:code="9"/>
      <w:pgMar w:top="624" w:right="1134" w:bottom="51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26" w:rsidRDefault="00DD5526">
      <w:r>
        <w:separator/>
      </w:r>
    </w:p>
  </w:endnote>
  <w:endnote w:type="continuationSeparator" w:id="0">
    <w:p w:rsidR="00DD5526" w:rsidRDefault="00DD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26" w:rsidRDefault="00DD5526">
      <w:r>
        <w:separator/>
      </w:r>
    </w:p>
  </w:footnote>
  <w:footnote w:type="continuationSeparator" w:id="0">
    <w:p w:rsidR="00DD5526" w:rsidRDefault="00DD5526">
      <w:r>
        <w:continuationSeparator/>
      </w:r>
    </w:p>
  </w:footnote>
  <w:footnote w:id="1">
    <w:p w:rsidR="00A52D0B" w:rsidRPr="00A52D0B" w:rsidRDefault="00A52D0B">
      <w:pPr>
        <w:pStyle w:val="Funotentext"/>
        <w:rPr>
          <w:rFonts w:ascii="Arial" w:hAnsi="Arial" w:cs="Arial"/>
          <w:sz w:val="16"/>
          <w:szCs w:val="16"/>
        </w:rPr>
      </w:pPr>
      <w:r w:rsidRPr="00A52D0B">
        <w:rPr>
          <w:rStyle w:val="Funotenzeichen"/>
          <w:rFonts w:ascii="Arial" w:hAnsi="Arial" w:cs="Arial"/>
          <w:sz w:val="16"/>
          <w:szCs w:val="16"/>
        </w:rPr>
        <w:footnoteRef/>
      </w:r>
      <w:r w:rsidRPr="00A52D0B">
        <w:rPr>
          <w:rFonts w:ascii="Arial" w:hAnsi="Arial" w:cs="Arial"/>
          <w:sz w:val="16"/>
          <w:szCs w:val="16"/>
        </w:rPr>
        <w:t xml:space="preserve"> Der Ausweis von Null-Ansätzen ist nicht erforderlich.</w:t>
      </w:r>
    </w:p>
  </w:footnote>
  <w:footnote w:id="2">
    <w:p w:rsidR="00D632AD" w:rsidRPr="00A52D0B" w:rsidRDefault="00D632AD">
      <w:pPr>
        <w:pStyle w:val="Funotentext"/>
        <w:rPr>
          <w:rFonts w:ascii="Arial" w:hAnsi="Arial" w:cs="Arial"/>
          <w:sz w:val="16"/>
          <w:szCs w:val="16"/>
        </w:rPr>
      </w:pPr>
      <w:r w:rsidRPr="00A52D0B">
        <w:rPr>
          <w:rStyle w:val="Funotenzeichen"/>
          <w:rFonts w:ascii="Arial" w:hAnsi="Arial" w:cs="Arial"/>
          <w:sz w:val="16"/>
          <w:szCs w:val="16"/>
        </w:rPr>
        <w:footnoteRef/>
      </w:r>
      <w:r w:rsidRPr="00A52D0B">
        <w:rPr>
          <w:rFonts w:ascii="Arial" w:hAnsi="Arial" w:cs="Arial"/>
          <w:sz w:val="16"/>
          <w:szCs w:val="16"/>
        </w:rPr>
        <w:t xml:space="preserve"> Haushaltsjahr</w:t>
      </w:r>
    </w:p>
  </w:footnote>
  <w:footnote w:id="3">
    <w:p w:rsidR="00D632AD" w:rsidRPr="00A52D0B" w:rsidRDefault="00D632AD">
      <w:pPr>
        <w:pStyle w:val="Funotentext"/>
        <w:rPr>
          <w:rFonts w:ascii="Arial" w:hAnsi="Arial" w:cs="Arial"/>
          <w:sz w:val="16"/>
          <w:szCs w:val="16"/>
        </w:rPr>
      </w:pPr>
      <w:r w:rsidRPr="00A52D0B">
        <w:rPr>
          <w:rStyle w:val="Funotenzeichen"/>
          <w:rFonts w:ascii="Arial" w:hAnsi="Arial" w:cs="Arial"/>
          <w:sz w:val="16"/>
          <w:szCs w:val="16"/>
        </w:rPr>
        <w:footnoteRef/>
      </w:r>
      <w:r w:rsidRPr="00A52D0B">
        <w:rPr>
          <w:rFonts w:ascii="Arial" w:hAnsi="Arial" w:cs="Arial"/>
          <w:sz w:val="16"/>
          <w:szCs w:val="16"/>
        </w:rPr>
        <w:t xml:space="preserve"> Vorjahr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1593E"/>
    <w:rsid w:val="00026588"/>
    <w:rsid w:val="00031626"/>
    <w:rsid w:val="0004748E"/>
    <w:rsid w:val="00093282"/>
    <w:rsid w:val="000B09A7"/>
    <w:rsid w:val="000D107A"/>
    <w:rsid w:val="000D54D3"/>
    <w:rsid w:val="000E298B"/>
    <w:rsid w:val="000F12B6"/>
    <w:rsid w:val="0011452A"/>
    <w:rsid w:val="0011653A"/>
    <w:rsid w:val="00155A79"/>
    <w:rsid w:val="00181A28"/>
    <w:rsid w:val="001B25ED"/>
    <w:rsid w:val="001C7CBC"/>
    <w:rsid w:val="00227B34"/>
    <w:rsid w:val="00232053"/>
    <w:rsid w:val="002359DB"/>
    <w:rsid w:val="0024000A"/>
    <w:rsid w:val="002554D9"/>
    <w:rsid w:val="00256898"/>
    <w:rsid w:val="00260A92"/>
    <w:rsid w:val="0028227C"/>
    <w:rsid w:val="002825CC"/>
    <w:rsid w:val="002950CF"/>
    <w:rsid w:val="002C3E40"/>
    <w:rsid w:val="002C7D22"/>
    <w:rsid w:val="002F669C"/>
    <w:rsid w:val="00311164"/>
    <w:rsid w:val="00321B89"/>
    <w:rsid w:val="00370824"/>
    <w:rsid w:val="003901AF"/>
    <w:rsid w:val="003A3631"/>
    <w:rsid w:val="003D508C"/>
    <w:rsid w:val="003E1E90"/>
    <w:rsid w:val="00405698"/>
    <w:rsid w:val="0040608E"/>
    <w:rsid w:val="00412439"/>
    <w:rsid w:val="0044259B"/>
    <w:rsid w:val="00470A23"/>
    <w:rsid w:val="004870DA"/>
    <w:rsid w:val="0049760B"/>
    <w:rsid w:val="004B1844"/>
    <w:rsid w:val="004D0F94"/>
    <w:rsid w:val="004F19F2"/>
    <w:rsid w:val="00503CA7"/>
    <w:rsid w:val="00523C44"/>
    <w:rsid w:val="00555382"/>
    <w:rsid w:val="005745D3"/>
    <w:rsid w:val="00580376"/>
    <w:rsid w:val="00585017"/>
    <w:rsid w:val="00595FEC"/>
    <w:rsid w:val="005C14D3"/>
    <w:rsid w:val="005C260F"/>
    <w:rsid w:val="005D32CE"/>
    <w:rsid w:val="005F1C70"/>
    <w:rsid w:val="00661CF4"/>
    <w:rsid w:val="0066428F"/>
    <w:rsid w:val="0066542E"/>
    <w:rsid w:val="006953F3"/>
    <w:rsid w:val="006B02D0"/>
    <w:rsid w:val="006B68BC"/>
    <w:rsid w:val="006D1A79"/>
    <w:rsid w:val="006D3D43"/>
    <w:rsid w:val="00701F0D"/>
    <w:rsid w:val="00706DEC"/>
    <w:rsid w:val="00722B58"/>
    <w:rsid w:val="00726C87"/>
    <w:rsid w:val="00754386"/>
    <w:rsid w:val="0075590E"/>
    <w:rsid w:val="007671A3"/>
    <w:rsid w:val="00780E6B"/>
    <w:rsid w:val="007C4B20"/>
    <w:rsid w:val="007E30D0"/>
    <w:rsid w:val="007F0DED"/>
    <w:rsid w:val="0081243C"/>
    <w:rsid w:val="00813335"/>
    <w:rsid w:val="00851005"/>
    <w:rsid w:val="0087553F"/>
    <w:rsid w:val="008871C5"/>
    <w:rsid w:val="00891183"/>
    <w:rsid w:val="008B68F6"/>
    <w:rsid w:val="008B6AD8"/>
    <w:rsid w:val="008C24DB"/>
    <w:rsid w:val="008E3D20"/>
    <w:rsid w:val="008E46AB"/>
    <w:rsid w:val="008E6478"/>
    <w:rsid w:val="008F1D80"/>
    <w:rsid w:val="008F2AF8"/>
    <w:rsid w:val="0092497B"/>
    <w:rsid w:val="0094147B"/>
    <w:rsid w:val="009415CD"/>
    <w:rsid w:val="00942BD8"/>
    <w:rsid w:val="00955E0D"/>
    <w:rsid w:val="00972B1D"/>
    <w:rsid w:val="009774FC"/>
    <w:rsid w:val="009A4A05"/>
    <w:rsid w:val="009E7039"/>
    <w:rsid w:val="00A122CA"/>
    <w:rsid w:val="00A156FC"/>
    <w:rsid w:val="00A348C1"/>
    <w:rsid w:val="00A35D79"/>
    <w:rsid w:val="00A36F91"/>
    <w:rsid w:val="00A417EF"/>
    <w:rsid w:val="00A52D0B"/>
    <w:rsid w:val="00A71724"/>
    <w:rsid w:val="00A73C54"/>
    <w:rsid w:val="00A87370"/>
    <w:rsid w:val="00A929FC"/>
    <w:rsid w:val="00B0428F"/>
    <w:rsid w:val="00B604C7"/>
    <w:rsid w:val="00B74058"/>
    <w:rsid w:val="00BD372A"/>
    <w:rsid w:val="00BE1E0E"/>
    <w:rsid w:val="00BF1F20"/>
    <w:rsid w:val="00BF75A2"/>
    <w:rsid w:val="00C0433A"/>
    <w:rsid w:val="00C05AF3"/>
    <w:rsid w:val="00C1052E"/>
    <w:rsid w:val="00C45C67"/>
    <w:rsid w:val="00C53BC0"/>
    <w:rsid w:val="00C65623"/>
    <w:rsid w:val="00CA59E0"/>
    <w:rsid w:val="00CB7E34"/>
    <w:rsid w:val="00CC00FC"/>
    <w:rsid w:val="00CC27B6"/>
    <w:rsid w:val="00CD309D"/>
    <w:rsid w:val="00D315D5"/>
    <w:rsid w:val="00D3709F"/>
    <w:rsid w:val="00D40BB8"/>
    <w:rsid w:val="00D578E8"/>
    <w:rsid w:val="00D632AD"/>
    <w:rsid w:val="00D9361F"/>
    <w:rsid w:val="00DB15F7"/>
    <w:rsid w:val="00DD1A4D"/>
    <w:rsid w:val="00DD5526"/>
    <w:rsid w:val="00DD7CAB"/>
    <w:rsid w:val="00E15C87"/>
    <w:rsid w:val="00E24AD8"/>
    <w:rsid w:val="00E4595B"/>
    <w:rsid w:val="00E46CEF"/>
    <w:rsid w:val="00E542B7"/>
    <w:rsid w:val="00E6566E"/>
    <w:rsid w:val="00E7613F"/>
    <w:rsid w:val="00EB4CD9"/>
    <w:rsid w:val="00EE346E"/>
    <w:rsid w:val="00F3516F"/>
    <w:rsid w:val="00F602EA"/>
    <w:rsid w:val="00F67CA6"/>
    <w:rsid w:val="00F75F3C"/>
    <w:rsid w:val="00F82271"/>
    <w:rsid w:val="00F91B57"/>
    <w:rsid w:val="00FA05BF"/>
    <w:rsid w:val="00FB0E7F"/>
    <w:rsid w:val="00FE11D0"/>
    <w:rsid w:val="00FE74A9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2801-38FD-49A3-A19E-6A0A04B4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basedOn w:val="Absatz-Standardschriftart"/>
    <w:semiHidden/>
    <w:rsid w:val="00EB4CD9"/>
    <w:rPr>
      <w:vertAlign w:val="superscript"/>
    </w:rPr>
  </w:style>
  <w:style w:type="paragraph" w:styleId="Endnotentext">
    <w:name w:val="endnote text"/>
    <w:basedOn w:val="Standard"/>
    <w:semiHidden/>
    <w:rsid w:val="00BE1E0E"/>
  </w:style>
  <w:style w:type="character" w:styleId="Endnotenzeichen">
    <w:name w:val="endnote reference"/>
    <w:basedOn w:val="Absatz-Standardschriftart"/>
    <w:semiHidden/>
    <w:rsid w:val="00BE1E0E"/>
    <w:rPr>
      <w:vertAlign w:val="superscript"/>
    </w:rPr>
  </w:style>
  <w:style w:type="paragraph" w:styleId="Kopfzeile">
    <w:name w:val="header"/>
    <w:basedOn w:val="Standard"/>
    <w:rsid w:val="005745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45D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9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10</vt:lpstr>
    </vt:vector>
  </TitlesOfParts>
  <Company>HMdIS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10</dc:title>
  <dc:subject>GemHVO-Doppik</dc:subject>
  <dc:creator>SchaeferV</dc:creator>
  <cp:keywords/>
  <dc:description/>
  <cp:lastModifiedBy>Ostgen, Stephan (HMdIS)</cp:lastModifiedBy>
  <cp:revision>5</cp:revision>
  <cp:lastPrinted>2011-12-07T08:01:00Z</cp:lastPrinted>
  <dcterms:created xsi:type="dcterms:W3CDTF">2019-02-13T11:09:00Z</dcterms:created>
  <dcterms:modified xsi:type="dcterms:W3CDTF">2021-10-01T13:57:00Z</dcterms:modified>
</cp:coreProperties>
</file>